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E02" w:rsidRDefault="004C3930">
      <w:hyperlink r:id="rId5" w:history="1">
        <w:r>
          <w:rPr>
            <w:rStyle w:val="Hipercze"/>
          </w:rPr>
          <w:t>http://www.bip.kutno.pl/unzip/5186.dhtml</w:t>
        </w:r>
      </w:hyperlink>
      <w:bookmarkStart w:id="0" w:name="_GoBack"/>
      <w:bookmarkEnd w:id="0"/>
    </w:p>
    <w:sectPr w:rsidR="00900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930"/>
    <w:rsid w:val="0043587D"/>
    <w:rsid w:val="004C3930"/>
    <w:rsid w:val="00A1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C39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C39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ip.kutno.pl/unzip/5186.d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84</Characters>
  <Application>Microsoft Office Word</Application>
  <DocSecurity>0</DocSecurity>
  <Lines>1</Lines>
  <Paragraphs>1</Paragraphs>
  <ScaleCrop>false</ScaleCrop>
  <Company>ATC</Company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SwitkiewiczM</dc:creator>
  <cp:lastModifiedBy>SwitkiewiczM</cp:lastModifiedBy>
  <cp:revision>1</cp:revision>
  <dcterms:created xsi:type="dcterms:W3CDTF">2012-10-26T13:24:00Z</dcterms:created>
  <dcterms:modified xsi:type="dcterms:W3CDTF">2012-10-26T13:24:00Z</dcterms:modified>
</cp:coreProperties>
</file>