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79BCC" w14:textId="30AA2C6F" w:rsidR="008C0952" w:rsidRDefault="008C0952" w:rsidP="008C0952">
      <w:pPr>
        <w:ind w:left="1416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Załącznik do uchwały Nr …/…/2022r</w:t>
      </w:r>
    </w:p>
    <w:p w14:paraId="0B776762" w14:textId="548EB585" w:rsidR="00D72E1D" w:rsidRDefault="00D72E1D" w:rsidP="008C0952">
      <w:pPr>
        <w:ind w:left="1416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z dnia ………………….</w:t>
      </w:r>
    </w:p>
    <w:p w14:paraId="5E88D639" w14:textId="77777777" w:rsidR="008C0952" w:rsidRDefault="008C0952" w:rsidP="00577303">
      <w:pPr>
        <w:jc w:val="center"/>
        <w:rPr>
          <w:b/>
          <w:sz w:val="32"/>
          <w:szCs w:val="32"/>
        </w:rPr>
      </w:pPr>
    </w:p>
    <w:p w14:paraId="352B4406" w14:textId="65F0B627" w:rsidR="00577303" w:rsidRDefault="00577303" w:rsidP="005773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PLAN PRACY KOMISJI REWIZYJNEJ RADY POWIATU KUTNOWSKIEGO na 202</w:t>
      </w:r>
      <w:r w:rsidR="008C0952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ROK</w:t>
      </w:r>
    </w:p>
    <w:p w14:paraId="57DD578B" w14:textId="77777777" w:rsidR="00577303" w:rsidRDefault="00577303" w:rsidP="00577303">
      <w:pPr>
        <w:rPr>
          <w:b/>
          <w:sz w:val="32"/>
          <w:szCs w:val="32"/>
        </w:rPr>
      </w:pPr>
    </w:p>
    <w:tbl>
      <w:tblPr>
        <w:tblStyle w:val="Tabela-Siatka"/>
        <w:tblW w:w="9288" w:type="dxa"/>
        <w:jc w:val="center"/>
        <w:tblInd w:w="0" w:type="dxa"/>
        <w:tblLayout w:type="fixed"/>
        <w:tblLook w:val="01E0" w:firstRow="1" w:lastRow="1" w:firstColumn="1" w:lastColumn="1" w:noHBand="0" w:noVBand="0"/>
      </w:tblPr>
      <w:tblGrid>
        <w:gridCol w:w="648"/>
        <w:gridCol w:w="4046"/>
        <w:gridCol w:w="2254"/>
        <w:gridCol w:w="2340"/>
      </w:tblGrid>
      <w:tr w:rsidR="00577303" w14:paraId="7F2EB92F" w14:textId="77777777" w:rsidTr="008C095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66A1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2759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>Obszar/ przedmiot/ podmiot kontroli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5AA6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 xml:space="preserve">Planowany termin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5990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577303" w14:paraId="52C0A4BD" w14:textId="77777777" w:rsidTr="008C095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320A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8E1D" w14:textId="77777777" w:rsidR="00577303" w:rsidRDefault="00577303">
            <w:pPr>
              <w:jc w:val="center"/>
              <w:rPr>
                <w:b/>
              </w:rPr>
            </w:pPr>
          </w:p>
          <w:p w14:paraId="631CD85A" w14:textId="2A53A2E8" w:rsidR="00577303" w:rsidRDefault="008C0952" w:rsidP="008C0952">
            <w:pPr>
              <w:jc w:val="center"/>
              <w:rPr>
                <w:b/>
              </w:rPr>
            </w:pPr>
            <w:r>
              <w:rPr>
                <w:b/>
              </w:rPr>
              <w:t>Przeprowadzenie kontroli z bieżącego funkcjonowania Starostwa Powiatowego w Kutnie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4D1C1" w14:textId="5DBAACB9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>Cały rok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C9E2" w14:textId="0EAF3DCC" w:rsidR="00577303" w:rsidRDefault="00577303">
            <w:pPr>
              <w:jc w:val="center"/>
              <w:rPr>
                <w:b/>
              </w:rPr>
            </w:pPr>
          </w:p>
        </w:tc>
      </w:tr>
      <w:tr w:rsidR="00577303" w14:paraId="7AC6DE02" w14:textId="77777777" w:rsidTr="008C095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C4FF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386A" w14:textId="77777777" w:rsidR="00577303" w:rsidRDefault="00577303">
            <w:pPr>
              <w:jc w:val="center"/>
              <w:rPr>
                <w:b/>
              </w:rPr>
            </w:pPr>
          </w:p>
          <w:p w14:paraId="0D63CA45" w14:textId="7BA68525" w:rsidR="00577303" w:rsidRDefault="008C0952" w:rsidP="008C0952">
            <w:pPr>
              <w:jc w:val="center"/>
              <w:rPr>
                <w:b/>
              </w:rPr>
            </w:pPr>
            <w:r>
              <w:rPr>
                <w:b/>
              </w:rPr>
              <w:t>Posiedzenie absolutoryjne – przygotowanie wniosku do Rady Powiatu w sprawie absolutorium dla Zarządu Powiatu za 2021 rok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7156" w14:textId="7D2848B3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 xml:space="preserve">VI 2022 roku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D9E4" w14:textId="69BD5554" w:rsidR="00577303" w:rsidRDefault="00577303">
            <w:pPr>
              <w:jc w:val="center"/>
              <w:rPr>
                <w:b/>
              </w:rPr>
            </w:pPr>
          </w:p>
        </w:tc>
      </w:tr>
      <w:tr w:rsidR="00577303" w14:paraId="0378FAFA" w14:textId="77777777" w:rsidTr="008C095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FF4B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B0CB" w14:textId="530CC197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>Podsumowanie pracy Komisji Rewizyjnej za 2022 rok</w:t>
            </w:r>
          </w:p>
          <w:p w14:paraId="71909BB4" w14:textId="77777777" w:rsidR="00577303" w:rsidRDefault="00577303" w:rsidP="008C0952">
            <w:pPr>
              <w:jc w:val="center"/>
              <w:rPr>
                <w:b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34E3" w14:textId="456D8572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>Grudzień 2022 rok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C2E6" w14:textId="77777777" w:rsidR="00577303" w:rsidRDefault="00577303">
            <w:pPr>
              <w:jc w:val="center"/>
              <w:rPr>
                <w:b/>
              </w:rPr>
            </w:pPr>
          </w:p>
        </w:tc>
      </w:tr>
      <w:tr w:rsidR="00577303" w14:paraId="5020F1B5" w14:textId="77777777" w:rsidTr="008C095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0164" w14:textId="77777777" w:rsidR="00577303" w:rsidRDefault="00577303">
            <w:pPr>
              <w:jc w:val="center"/>
              <w:rPr>
                <w:b/>
              </w:rPr>
            </w:pPr>
            <w:r>
              <w:rPr>
                <w:b/>
              </w:rPr>
              <w:t xml:space="preserve">4. 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387C" w14:textId="7ACDDA1D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 xml:space="preserve">Opracowanie planu kontroli na 2023 rok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E11D" w14:textId="49DB591D" w:rsidR="00577303" w:rsidRDefault="008C0952">
            <w:pPr>
              <w:jc w:val="center"/>
              <w:rPr>
                <w:b/>
              </w:rPr>
            </w:pPr>
            <w:r>
              <w:rPr>
                <w:b/>
              </w:rPr>
              <w:t xml:space="preserve">Grudzień 2022 roku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D6F3" w14:textId="1F7F6391" w:rsidR="00577303" w:rsidRDefault="00577303">
            <w:pPr>
              <w:jc w:val="center"/>
              <w:rPr>
                <w:b/>
              </w:rPr>
            </w:pPr>
          </w:p>
        </w:tc>
      </w:tr>
    </w:tbl>
    <w:p w14:paraId="5039C38E" w14:textId="77777777" w:rsidR="00577303" w:rsidRDefault="00577303" w:rsidP="00577303"/>
    <w:p w14:paraId="3CA3A58D" w14:textId="77777777" w:rsidR="0011073F" w:rsidRDefault="0011073F"/>
    <w:sectPr w:rsidR="00110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3F"/>
    <w:rsid w:val="0011073F"/>
    <w:rsid w:val="00577303"/>
    <w:rsid w:val="008C0952"/>
    <w:rsid w:val="00D7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6F1B"/>
  <w15:chartTrackingRefBased/>
  <w15:docId w15:val="{ED7B98EB-C221-409A-B84D-29CC9F39C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773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9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486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Gawryszczak</dc:creator>
  <cp:keywords/>
  <dc:description/>
  <cp:lastModifiedBy>Monika Gawryszczak</cp:lastModifiedBy>
  <cp:revision>7</cp:revision>
  <cp:lastPrinted>2022-02-22T12:19:00Z</cp:lastPrinted>
  <dcterms:created xsi:type="dcterms:W3CDTF">2022-02-22T09:16:00Z</dcterms:created>
  <dcterms:modified xsi:type="dcterms:W3CDTF">2022-02-22T12:19:00Z</dcterms:modified>
</cp:coreProperties>
</file>